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山东省科技企业孵化器和众创空间高新技术企业培育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财政奖励资金申报表</w:t>
      </w:r>
    </w:p>
    <w:p>
      <w:pPr>
        <w:widowControl/>
        <w:spacing w:before="312" w:beforeLines="1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填报日期：     年     月    日                                        单位：万元</w:t>
      </w:r>
    </w:p>
    <w:tbl>
      <w:tblPr>
        <w:tblStyle w:val="3"/>
        <w:tblW w:w="8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35"/>
        <w:gridCol w:w="864"/>
        <w:gridCol w:w="505"/>
        <w:gridCol w:w="171"/>
        <w:gridCol w:w="1752"/>
        <w:gridCol w:w="606"/>
        <w:gridCol w:w="470"/>
        <w:gridCol w:w="65"/>
        <w:gridCol w:w="719"/>
        <w:gridCol w:w="210"/>
        <w:gridCol w:w="854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孵化载体名称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（认定或备案名称）</w:t>
            </w:r>
          </w:p>
        </w:tc>
        <w:tc>
          <w:tcPr>
            <w:tcW w:w="64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运营单位名称（全称）</w:t>
            </w:r>
          </w:p>
        </w:tc>
        <w:tc>
          <w:tcPr>
            <w:tcW w:w="64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单位所处行政区域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市 </w:t>
            </w:r>
          </w:p>
        </w:tc>
        <w:tc>
          <w:tcPr>
            <w:tcW w:w="40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成立时间</w:t>
            </w:r>
          </w:p>
        </w:tc>
        <w:tc>
          <w:tcPr>
            <w:tcW w:w="2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具备资质情况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省  级□     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认定或备案时间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孵化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性质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国家级□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认定或备案时间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3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73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孵化面积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(平方米)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在孵企业数量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（家）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2018年度培育高企数量（家）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9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2018年度培育的高新技术企业名单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4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企业名称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成立时间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</w:t>
            </w:r>
          </w:p>
        </w:tc>
        <w:tc>
          <w:tcPr>
            <w:tcW w:w="4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89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本申请表上填写的有关内容真实、有效，本单位愿为此承担有关法律责任。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法定代表人签章          年    月    日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9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市科技局审核意见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年    月    日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新宋体" w:hAnsi="新宋体" w:eastAsia="楷体_GB2312"/>
          <w:spacing w:val="2"/>
          <w:sz w:val="24"/>
          <w:lang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黑体" w:eastAsia="楷体_GB2312"/>
          <w:sz w:val="24"/>
          <w:szCs w:val="24"/>
        </w:rPr>
        <w:t>注：</w:t>
      </w:r>
      <w:r>
        <w:rPr>
          <w:rFonts w:hint="eastAsia" w:ascii="楷体_GB2312" w:eastAsia="楷体_GB2312"/>
          <w:sz w:val="24"/>
          <w:szCs w:val="24"/>
        </w:rPr>
        <w:t>请附申请单位营业执照复印件、</w:t>
      </w:r>
      <w:r>
        <w:rPr>
          <w:rFonts w:hint="eastAsia" w:ascii="楷体_GB2312" w:hAnsi="宋体" w:eastAsia="楷体_GB2312" w:cs="宋体"/>
          <w:sz w:val="24"/>
          <w:szCs w:val="24"/>
        </w:rPr>
        <w:t>培育的高新技术企业及孵化协议复印件，并装订成册</w:t>
      </w:r>
      <w:r>
        <w:rPr>
          <w:rFonts w:hint="eastAsia" w:ascii="楷体_GB2312" w:hAnsi="宋体" w:eastAsia="楷体_GB2312" w:cs="宋体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A16ED"/>
    <w:rsid w:val="016A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2019-03-28T08:05:00Z</dcterms:created>
  <dc:creator>Administrator</dc:creator>
  <cp:lastModifiedBy>Administrator</cp:lastModifiedBy>
  <dcterms:modified xsi:type="dcterms:W3CDTF">2019-03-28T08:09:40Z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